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DD9" w:rsidRDefault="00660DD9" w:rsidP="00660D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Zasady dyplomowania na studiach II stopnia na kierunku: </w:t>
      </w:r>
    </w:p>
    <w:p w:rsidR="00660DD9" w:rsidRDefault="00660DD9" w:rsidP="00660D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STUDIA NAD SŁOWIAŃS</w:t>
      </w:r>
      <w:r w:rsidR="00A07C00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CZYZNĄ WSCHODNIĄ </w:t>
      </w:r>
    </w:p>
    <w:p w:rsidR="00660DD9" w:rsidRDefault="00660DD9" w:rsidP="00660D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Wydział Lingwistyki Stosowanej UW</w:t>
      </w:r>
    </w:p>
    <w:p w:rsidR="00660DD9" w:rsidRDefault="00660DD9" w:rsidP="00660D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DD9" w:rsidRDefault="00660DD9" w:rsidP="00660D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Opis pracy magisterskiej</w:t>
      </w:r>
    </w:p>
    <w:p w:rsidR="00660DD9" w:rsidRDefault="00660DD9" w:rsidP="00660D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Czym jest praca magisterska?</w:t>
      </w:r>
    </w:p>
    <w:p w:rsidR="00660DD9" w:rsidRDefault="00660DD9" w:rsidP="00660DD9">
      <w:pPr>
        <w:shd w:val="clear" w:color="auto" w:fill="FFFFFF"/>
        <w:spacing w:line="235" w:lineRule="atLeast"/>
        <w:jc w:val="both"/>
        <w:rPr>
          <w:rFonts w:ascii="Calibri" w:eastAsia="Times New Roman" w:hAnsi="Calibri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Praca magisterska stanowi rodzaj pracy dyplomowej, której przygotowanie i złożenie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w wymaganym terminie warunkuje dopuszczenie studenta do egzaminu magisterskiego.</w:t>
      </w:r>
    </w:p>
    <w:p w:rsidR="00660DD9" w:rsidRDefault="00660DD9" w:rsidP="00660DD9">
      <w:pPr>
        <w:shd w:val="clear" w:color="auto" w:fill="FFFFFF"/>
        <w:spacing w:line="235" w:lineRule="atLeast"/>
        <w:jc w:val="both"/>
        <w:rPr>
          <w:rFonts w:ascii="Calibri" w:eastAsia="Times New Roman" w:hAnsi="Calibri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Praca magisterska jest rezultatem samodzielnej działalności badawczej studenta prowadzonej pod kierunkiem promotora, podlegającą ocenie (recenzowaniu) przez promotora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oraz recenzenta i stanowiącą przedmiot dyskusji na egzaminie licencjackim.</w:t>
      </w:r>
    </w:p>
    <w:p w:rsidR="00660DD9" w:rsidRDefault="00660DD9" w:rsidP="00660DD9">
      <w:pPr>
        <w:shd w:val="clear" w:color="auto" w:fill="FFFFFF"/>
        <w:spacing w:line="235" w:lineRule="atLeast"/>
        <w:jc w:val="both"/>
        <w:rPr>
          <w:rFonts w:ascii="Calibri" w:eastAsia="Times New Roman" w:hAnsi="Calibri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Praca magisterska zawiera rozwiązanie złożonego – wskazanego w tytule i doprecyzowanego we wstępie (tzn. z określeniem materiału egzemplifikacyjnego i stosowanej metodologii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 xml:space="preserve">oraz zarysem stanu badań) – zadania badawczego z zakresu specjalności, sprawdzającego poziom wiedzy i umiejętności określonych dla poziomu magisterskiego, w szczególności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 xml:space="preserve">w zakresie analizy, interpretacji i wartościowania oraz samodzielnego wyciągania wniosków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 xml:space="preserve">i formułowania w języku specjalności sądów, na rozbudowanym materiale egzemplifikacyjnym z wykorzystaniem szerokiej literatury przedmiotu i przy przestrzeganiu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zasad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przygotowywania prac naukowych.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60DD9" w:rsidRDefault="00660DD9" w:rsidP="00660D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Co jest brane pod uwagę w ocenie pracy magisterskiej? </w:t>
      </w:r>
    </w:p>
    <w:p w:rsidR="00660DD9" w:rsidRDefault="00660DD9" w:rsidP="00660DD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A. Promotor bierze pod uwagę w ocenie pracy magisterskiej:</w:t>
      </w:r>
    </w:p>
    <w:p w:rsidR="00660DD9" w:rsidRDefault="00660DD9" w:rsidP="00660D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sposób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ustalenia tematu pracy,</w:t>
      </w:r>
    </w:p>
    <w:p w:rsidR="00660DD9" w:rsidRDefault="00660DD9" w:rsidP="00660D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poziom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wyjściowy przygotowania studenta do wykonania pracy,</w:t>
      </w:r>
    </w:p>
    <w:p w:rsidR="00660DD9" w:rsidRDefault="00660DD9" w:rsidP="00660D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poziom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merytoryczny wykonanej pracy,</w:t>
      </w:r>
    </w:p>
    <w:p w:rsidR="00660DD9" w:rsidRDefault="00660DD9" w:rsidP="00660D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udział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studenta w wypracowaniu ostatecznego układu pracy,</w:t>
      </w:r>
    </w:p>
    <w:p w:rsidR="00660DD9" w:rsidRDefault="00660DD9" w:rsidP="00660D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poziom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zaangażowania studenta w trakcie wykonywania pracy,</w:t>
      </w:r>
    </w:p>
    <w:p w:rsidR="00660DD9" w:rsidRDefault="00660DD9" w:rsidP="00660D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innowacyjność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studenta,</w:t>
      </w:r>
    </w:p>
    <w:p w:rsidR="00660DD9" w:rsidRDefault="00660DD9" w:rsidP="00660D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aktywność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studenta w dobieraniu i wykorzystaniu literatury podmiotu i literatury przedmiotu,</w:t>
      </w:r>
    </w:p>
    <w:p w:rsidR="00660DD9" w:rsidRDefault="00660DD9" w:rsidP="00660D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umiejętność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studenta w zakresie przygotowania formalnej strony pracy,</w:t>
      </w:r>
    </w:p>
    <w:p w:rsidR="00660DD9" w:rsidRDefault="00660DD9" w:rsidP="00660D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sposób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wykorzystania pracy.</w:t>
      </w:r>
    </w:p>
    <w:p w:rsidR="00660DD9" w:rsidRDefault="00660DD9" w:rsidP="00660DD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B. Recenzent bierze pod uwagę w ocenie pracy magisterskiej:</w:t>
      </w:r>
    </w:p>
    <w:p w:rsidR="00660DD9" w:rsidRDefault="00660DD9" w:rsidP="00660DD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czy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treść pracy odpowiada tematowi określonemu w tytule,</w:t>
      </w:r>
    </w:p>
    <w:p w:rsidR="00660DD9" w:rsidRDefault="00660DD9" w:rsidP="00660DD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układ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pracy: strukturę podziału, kolejność rozdziałów i ich treści, kompletność itp.</w:t>
      </w:r>
    </w:p>
    <w:p w:rsidR="00660DD9" w:rsidRDefault="00660DD9" w:rsidP="00660DD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stronę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merytoryczną pracy, zasadność przyjętej metodologii oraz poprawność logiczną argumentowania,</w:t>
      </w:r>
    </w:p>
    <w:p w:rsidR="00660DD9" w:rsidRDefault="00660DD9" w:rsidP="00660DD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czy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w jakim zakresie praca stanowi nowe ujęcie problemu,</w:t>
      </w:r>
    </w:p>
    <w:p w:rsidR="00660DD9" w:rsidRDefault="00660DD9" w:rsidP="00660DD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dobór</w:t>
      </w:r>
      <w:proofErr w:type="gramEnd"/>
      <w:r>
        <w:rPr>
          <w:rFonts w:ascii="Times New Roman" w:hAnsi="Times New Roman" w:cs="Times New Roman"/>
          <w:sz w:val="24"/>
          <w:szCs w:val="24"/>
        </w:rPr>
        <w:t>, aktualność i wykorzystanie źródeł,</w:t>
      </w:r>
    </w:p>
    <w:p w:rsidR="00660DD9" w:rsidRDefault="00660DD9" w:rsidP="00660DD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formalną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stronę pracy: poprawność języka, opanowanie techniki pisania pracy, spis treści, odsyłacze itp.,</w:t>
      </w:r>
    </w:p>
    <w:p w:rsidR="00660DD9" w:rsidRDefault="00660DD9" w:rsidP="00660DD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sposób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wykorzystania pracy,</w:t>
      </w:r>
    </w:p>
    <w:p w:rsidR="00660DD9" w:rsidRDefault="00660DD9" w:rsidP="00660DD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całość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pracy i stopień spełnienia wymagań.</w:t>
      </w:r>
    </w:p>
    <w:p w:rsidR="00660DD9" w:rsidRDefault="00660DD9" w:rsidP="00660D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Jaki charakter może mieć praca magisterska?</w:t>
      </w:r>
    </w:p>
    <w:p w:rsidR="00660DD9" w:rsidRDefault="00660DD9" w:rsidP="00660DD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Praca magisterska zawiera rezultaty samodzielnego rozpatrzenia przez studenta nowych zjawisk, prawidłowości, zależności o charakterze empirycznym w zakresie dziedziny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w płaszczyźnie diachronicznej lub synchronicznej oraz z możliwym przywołaniem tła kontekstowego. Wymagane jest sporządzenie oglądu i oceny najnowszej literatury przedmiotu.</w:t>
      </w:r>
    </w:p>
    <w:p w:rsidR="00BC2B93" w:rsidRDefault="00BC2B93" w:rsidP="00660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magisterska ma charakter badawczo-empiryczny. Składa się z części teoretycznej, w</w:t>
      </w:r>
      <w:r w:rsidR="00FB258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której student dokonuje przeglądu teorii dotyczących danego problemu badawczego wyznaczonego we wstępie pracy, oraz z części empirycznej, w której student rozpatruje dane zjawisko zgodnie z ogólnie przyjętymi etapami pracy badawczej (tj. postawienie problemu badawczego, sformułowanie hipotez, dobór odpowiedniej metodologii, przeprowadzenie i</w:t>
      </w:r>
      <w:r w:rsidR="00FB258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opisanie procesu badawczego, analiza i interpretacja zgromadzonych wyników). </w:t>
      </w:r>
    </w:p>
    <w:p w:rsidR="00660DD9" w:rsidRDefault="00660DD9" w:rsidP="00660D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Z jakich dziedzin przewiduje się pisanie pracy magisterskiej? </w:t>
      </w:r>
    </w:p>
    <w:p w:rsidR="00660DD9" w:rsidRDefault="00660DD9" w:rsidP="00660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Przewidywane jest pisanie prac magisterskich z zakresu językoznawstwa </w:t>
      </w:r>
      <w:r>
        <w:rPr>
          <w:rFonts w:ascii="Times New Roman" w:hAnsi="Times New Roman" w:cs="Times New Roman"/>
          <w:sz w:val="24"/>
          <w:szCs w:val="24"/>
        </w:rPr>
        <w:br/>
        <w:t>lub literaturoznawstwa.</w:t>
      </w:r>
    </w:p>
    <w:p w:rsidR="00660DD9" w:rsidRDefault="00660DD9" w:rsidP="00660D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Jaka powinna być optymalna objętość pracy magisterskiej?</w:t>
      </w:r>
    </w:p>
    <w:p w:rsidR="00660DD9" w:rsidRDefault="00660DD9" w:rsidP="00660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Objętość pracy powinna wynosić 60–80 stron znormalizowanego wydruku komputerowego (tj. około 100 tys. – 140 tys. znaków).</w:t>
      </w:r>
    </w:p>
    <w:p w:rsidR="00660DD9" w:rsidRDefault="00660DD9" w:rsidP="00660D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Znormalizowany wydruk komputerowy to:</w:t>
      </w:r>
    </w:p>
    <w:p w:rsidR="00660DD9" w:rsidRDefault="00660DD9" w:rsidP="00660DD9">
      <w:pPr>
        <w:numPr>
          <w:ilvl w:val="0"/>
          <w:numId w:val="3"/>
        </w:numPr>
        <w:spacing w:before="100" w:beforeAutospacing="1"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1800 znaków na stronie (w tym spacje i znaki interpunkcyjne) w układzie – ok. 60 znaków w wierszu, 30 wierszy na stronie,</w:t>
      </w:r>
    </w:p>
    <w:p w:rsidR="00660DD9" w:rsidRDefault="00660DD9" w:rsidP="00660DD9">
      <w:pPr>
        <w:numPr>
          <w:ilvl w:val="0"/>
          <w:numId w:val="3"/>
        </w:numPr>
        <w:spacing w:before="100" w:beforeAutospacing="1"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odstępy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między wierszami (interlinia) – 1,5 wiersza,</w:t>
      </w:r>
    </w:p>
    <w:p w:rsidR="00660DD9" w:rsidRDefault="00660DD9" w:rsidP="00660DD9">
      <w:pPr>
        <w:numPr>
          <w:ilvl w:val="0"/>
          <w:numId w:val="3"/>
        </w:numPr>
        <w:spacing w:before="100" w:beforeAutospacing="1"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tekst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główny – Times 12 pkt,</w:t>
      </w:r>
    </w:p>
    <w:p w:rsidR="00660DD9" w:rsidRDefault="00660DD9" w:rsidP="00660DD9">
      <w:pPr>
        <w:numPr>
          <w:ilvl w:val="0"/>
          <w:numId w:val="3"/>
        </w:numPr>
        <w:spacing w:before="100" w:beforeAutospacing="1"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tytuły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rozdziałów i podrozdziałów – Times (16 pkt dla tytułu rozdziału i 14 pkt dla tytułu podrozdziału) + pogrubienie, tytuły rozdziałów z wyrównaniem do środka</w:t>
      </w:r>
    </w:p>
    <w:p w:rsidR="00660DD9" w:rsidRDefault="00660DD9" w:rsidP="00660DD9">
      <w:pPr>
        <w:numPr>
          <w:ilvl w:val="0"/>
          <w:numId w:val="3"/>
        </w:numPr>
        <w:spacing w:before="100" w:beforeAutospacing="1"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przypisy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dolne i cytaty wyodrębnione – Times 10 pkt, pojedyncza interlinia,</w:t>
      </w:r>
    </w:p>
    <w:p w:rsidR="00660DD9" w:rsidRDefault="00660DD9" w:rsidP="00660DD9">
      <w:pPr>
        <w:numPr>
          <w:ilvl w:val="0"/>
          <w:numId w:val="3"/>
        </w:numPr>
        <w:spacing w:before="100" w:beforeAutospacing="1"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standardowe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marginesy oraz wcięcia akapitowe,</w:t>
      </w:r>
    </w:p>
    <w:p w:rsidR="00660DD9" w:rsidRDefault="00660DD9" w:rsidP="00660DD9">
      <w:pPr>
        <w:numPr>
          <w:ilvl w:val="0"/>
          <w:numId w:val="3"/>
        </w:numPr>
        <w:spacing w:before="100" w:beforeAutospacing="1"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tekst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wyjustowany, brak wiszących liter na końcu wiersza, brak przenoszenia słów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60DD9" w:rsidRDefault="00660DD9" w:rsidP="00660D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magisterska jest pisana w języku specjalności.</w:t>
      </w:r>
    </w:p>
    <w:p w:rsidR="00660DD9" w:rsidRDefault="00660DD9" w:rsidP="00660D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magisterska musi zawierać streszczenie w języku polskim o objętości 10% tekstu głównego. Pod określeniem „tekst główny” należy rozumieć tekst pracy magisterskiej bez stron tytułowych i spisu treści oraz bibliografii.</w:t>
      </w:r>
    </w:p>
    <w:p w:rsidR="00660DD9" w:rsidRDefault="00660DD9" w:rsidP="00660D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Bibliografia w pracy magisterskiej powinna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zawierać co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20 pozycji,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opierać się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na podziale na literaturę podmiotu i przedmiotu oraz zawierać pozycje literaturowe w języku specjalności oraz w co najmniej jednym innym języku.</w:t>
      </w:r>
    </w:p>
    <w:p w:rsidR="00660DD9" w:rsidRDefault="00660DD9" w:rsidP="00660D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DD9" w:rsidRDefault="00660DD9" w:rsidP="00660D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Wymogi formalne i podstawa prawna.</w:t>
      </w:r>
    </w:p>
    <w:p w:rsidR="00660DD9" w:rsidRDefault="00660DD9" w:rsidP="00660DD9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WYMOGI FORMALNE</w:t>
      </w:r>
    </w:p>
    <w:p w:rsidR="00660DD9" w:rsidRDefault="00660DD9" w:rsidP="00660D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Struktura pracy magisterskiej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ustalana jest przez studenta w porozumieniu z promotorem. Elementami obowiązkowymi pracy są: wstęp, zawierający określenie celu badań oraz opis bazy materiałowej i przyjętej metodologii, rozdziały (wraz z ew. częściami składowymi)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liczbie określonej w porozumieniu z promotorem oraz zakończenie, zawierające zestawienie wniosków i podsumowanie całości wywodu, a także bibliografia i streszczenie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języku polskim.</w:t>
      </w:r>
    </w:p>
    <w:p w:rsidR="00660DD9" w:rsidRDefault="00660DD9" w:rsidP="00660D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główny pracy powinien być opatrzony przypisami bibliograficznymi (adresy bibliograficzne przytaczanej i przywoływanej literatury) i w uzasadnionych przypadkach rzeczowymi (dodatkowe informacje i komentarze rozszerzające zasadniczy tok wywodu). Przypisy są umieszczane na dole strony. </w:t>
      </w:r>
    </w:p>
    <w:p w:rsidR="00660DD9" w:rsidRDefault="00660DD9" w:rsidP="00660D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przypisach powinny być stosowane skróty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op. cit.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ibidem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idem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eadem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języku łacińskim lub analogiczne w języku specjalności oraz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zob.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języku specjalności.</w:t>
      </w:r>
    </w:p>
    <w:p w:rsidR="00660DD9" w:rsidRDefault="00660DD9" w:rsidP="00660D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Adresy bibliograficzne w przypisach oraz w bibliografii powinny być przygotowane według następujących wzorów:</w:t>
      </w:r>
    </w:p>
    <w:p w:rsidR="00660DD9" w:rsidRDefault="00660DD9" w:rsidP="00FB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60DD9" w:rsidRDefault="00660DD9" w:rsidP="00FB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Kostkiewiczowa,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Klasycyzm. Sentymentalizm. Rokoko. Szkice o prądach literackich polskiego Oświecenia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Warszawa 1979.</w:t>
      </w:r>
    </w:p>
    <w:p w:rsidR="00660DD9" w:rsidRDefault="00660DD9" w:rsidP="00FB25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książce:</w:t>
      </w:r>
    </w:p>
    <w:p w:rsidR="00660DD9" w:rsidRDefault="00660DD9" w:rsidP="00660D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E. Aleksandrowska,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Geografia środowiska pisarskiego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Problemy literatury polskiej okresu Oświecenia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seria 2, red. Z. Goliński, Wrocław – Warszawa – Kraków – Gdańsk 1977, s. 217-280.</w:t>
      </w:r>
    </w:p>
    <w:p w:rsidR="00660DD9" w:rsidRDefault="00660DD9" w:rsidP="00FB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czasopiśmie:</w:t>
      </w:r>
    </w:p>
    <w:p w:rsidR="00660DD9" w:rsidRDefault="00660DD9" w:rsidP="00FB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Kostkiewiczowa,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Co to jest oświecenie? –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wprowadzenie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dyskusji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„Wiek Oświecenia” 2001, t. 17, s. 9-31.</w:t>
      </w:r>
    </w:p>
    <w:p w:rsidR="00FB2586" w:rsidRDefault="00FB2586" w:rsidP="00FB2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DD9" w:rsidRDefault="00660DD9" w:rsidP="00660D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Adresy bibliograficzne w przypisach i w bibliografii powinny być zapisane w języku oryginał</w:t>
      </w:r>
      <w:r w:rsidR="00D31BD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0DD9" w:rsidRDefault="00660DD9" w:rsidP="00660D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magisterska zawiera następujące elementy wstępne:</w:t>
      </w:r>
    </w:p>
    <w:p w:rsidR="00660DD9" w:rsidRDefault="00660DD9" w:rsidP="00997D55">
      <w:pPr>
        <w:numPr>
          <w:ilvl w:val="0"/>
          <w:numId w:val="4"/>
        </w:numPr>
        <w:spacing w:before="120" w:after="0" w:line="240" w:lineRule="auto"/>
        <w:ind w:left="86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Strona tytułowa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660DD9" w:rsidRDefault="00660DD9" w:rsidP="00997D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pierwsza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języku polskim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Zał</w:t>
        </w:r>
        <w:proofErr w:type="gramEnd"/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. 1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997D55" w:rsidRDefault="00660DD9" w:rsidP="00997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druga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języku specjalności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Zał. 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7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gramStart"/>
      <w:r w:rsidR="00997D5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="00997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 spec. </w:t>
      </w:r>
      <w:proofErr w:type="gramStart"/>
      <w:r w:rsidR="00997D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kulturoznawstwo</w:t>
      </w:r>
      <w:proofErr w:type="gramEnd"/>
      <w:r w:rsidR="00997D55" w:rsidRPr="00673C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Europy Środkowo-Wschodniej</w:t>
      </w:r>
    </w:p>
    <w:p w:rsidR="00660DD9" w:rsidRDefault="00660DD9" w:rsidP="00997D55">
      <w:pPr>
        <w:numPr>
          <w:ilvl w:val="0"/>
          <w:numId w:val="5"/>
        </w:numPr>
        <w:spacing w:after="0" w:line="240" w:lineRule="auto"/>
        <w:ind w:left="8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Trzecia strona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pracy zawiera oświadczenie kierującego pracą o dopuszczeniu pracy do dalszego postępowania, oświadczenie studenta o samodzielnym wykonaniu pracy oraz o zgodności wersji drukowanej pracy z jej wersją elektroniczną 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Zał. 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0DD9" w:rsidRDefault="00660DD9" w:rsidP="00660DD9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Czwarta strona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 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Zał</w:t>
        </w:r>
        <w:proofErr w:type="gramEnd"/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. 4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0DD9" w:rsidRDefault="00660DD9" w:rsidP="00660DD9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Streszczenie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(zredagowane w języku polskim – bez żadnych obcych znaków) powinno zawierać maksymalnie 1000 znaków. W przypadku pracy pisanej w języku obcym powinno zawierać polską wersję tytułu. </w:t>
      </w:r>
    </w:p>
    <w:p w:rsidR="00660DD9" w:rsidRDefault="00660DD9" w:rsidP="00660DD9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Słowa kluczowe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(maksymalnie 10) zredagowane w języku polskim, tworzone przede wszystkim na podstawie tytułu i streszczenia, powinny być formułowane w mianowniku liczby pojedynczej. Należy je zapisać w wierszu, oddzielone przecinkami. </w:t>
      </w:r>
    </w:p>
    <w:p w:rsidR="00660DD9" w:rsidRDefault="00660DD9" w:rsidP="00660DD9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Dziedzina pracy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(kod.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 Socrates-Erasmus ustala się z promotorem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umieszcza pod słowami kluczowymi na trzeciej stronie pracy). </w:t>
      </w:r>
    </w:p>
    <w:p w:rsidR="00660DD9" w:rsidRDefault="00660DD9" w:rsidP="00660DD9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Angielska wersja tytułu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0DD9" w:rsidRDefault="00660DD9" w:rsidP="00660D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</w:t>
      </w:r>
    </w:p>
    <w:p w:rsidR="00660DD9" w:rsidRDefault="00660DD9" w:rsidP="00660D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Przebieg procesu dyplomowania określony jest w następujących dokumentach Wydziału Lingwistyki Stosowanej: </w:t>
      </w:r>
    </w:p>
    <w:p w:rsidR="00660DD9" w:rsidRDefault="00660DD9" w:rsidP="00660DD9">
      <w:pPr>
        <w:numPr>
          <w:ilvl w:val="0"/>
          <w:numId w:val="6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Studiów na Uniwersytecie Warszawskim (Uchwała Nr 351 Senatu Uniwersytetu Warszawskiego z dn. 22 kwietnia 2015 r.)</w:t>
      </w:r>
    </w:p>
    <w:p w:rsidR="00660DD9" w:rsidRDefault="00660DD9" w:rsidP="00660DD9">
      <w:pPr>
        <w:numPr>
          <w:ilvl w:val="0"/>
          <w:numId w:val="6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Zasady Studiowania na WLS z dnia 19 grudnia 2017 r. (par. 7. Egzamin dyplomowy) </w:t>
      </w:r>
    </w:p>
    <w:p w:rsidR="00660DD9" w:rsidRPr="00660DD9" w:rsidRDefault="00660DD9" w:rsidP="00660DD9">
      <w:pPr>
        <w:numPr>
          <w:ilvl w:val="0"/>
          <w:numId w:val="6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zapewnienia 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doskonalenia jakości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kształcenia na WLS z dnia 21 listopada 2017 r. (par. 3 ust. 8. Procedura przeprowadzania egzaminu dyplomowego) </w:t>
      </w:r>
    </w:p>
    <w:p w:rsidR="00660DD9" w:rsidRDefault="00660DD9" w:rsidP="00660D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Wybór promotora i zatwierdzenie tematu pracy magisterskiej z uwzględnieniem warunków jego zmiany.</w:t>
      </w:r>
    </w:p>
    <w:p w:rsidR="00660DD9" w:rsidRDefault="00660DD9" w:rsidP="00660D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Prezentacja promotorów i profili planowanych seminariów magisterskich odbywa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pierwszym tygodniu zajęć</w:t>
      </w:r>
      <w:r w:rsidR="00245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semestru zimowego I roku studiów magisterskich (semestr pierwszy)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Promotorem pracy magisterskiej może być samodzielny pracownik naukowy lub, w przypadku wyrażenia zgody przez Radę Wydziału, pracownik ze stopieniem doktora. </w:t>
      </w:r>
    </w:p>
    <w:p w:rsidR="00660DD9" w:rsidRDefault="00660DD9" w:rsidP="00660D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Studenci powinni zadeklarować uczestnictwo w seminarium najpóźniej w drugim tygodniu zajęć</w:t>
      </w:r>
      <w:r w:rsidR="00245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semestru zimowego I roku studiów magisterskich (semestr pierwszy)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W sytuacjach losowych Kierownik Jednostki może wyznaczyć inny termin.</w:t>
      </w:r>
    </w:p>
    <w:p w:rsidR="00660DD9" w:rsidRDefault="00660DD9" w:rsidP="00660D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Tytuły prac magisterskich zatwierdza Kierownik Jednostki po przedłożeniu ich przez promotorów do końca semestru zimowego II roku studiów magisterskich (semestr trzeci).</w:t>
      </w:r>
    </w:p>
    <w:p w:rsidR="00660DD9" w:rsidRDefault="00660DD9" w:rsidP="00660D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Zmiana tytułu pracy magisterskiej jest możliwa po wyrażeniu zgody na nią przez Kierownika Jednostki na podstawie wniosku złożonego przez promotora, zawierającego wyjaśnienie powodu zmiany i wskazującego nowy tytuł pracy.</w:t>
      </w:r>
    </w:p>
    <w:p w:rsidR="00660DD9" w:rsidRDefault="00660DD9" w:rsidP="00660D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Zaliczenia poszczególnych semestrów seminarium dyplomowego student uzyskuje na podstawie zasad określonych w sylabusie. Semestr ostatni zostaje zaliczony po złożeniu przez studenta gotowej</w:t>
      </w:r>
      <w:r w:rsidR="0052768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zaakceptowanej przez promotora pracy magisterskiej.</w:t>
      </w:r>
    </w:p>
    <w:p w:rsidR="00660DD9" w:rsidRDefault="00660DD9" w:rsidP="00660DD9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Zmiana promotora jest możliwa w </w:t>
      </w:r>
      <w:r w:rsidR="00C72923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braku możliwości dalszego pełnienia p</w:t>
      </w:r>
      <w:r w:rsidR="00FE62CB">
        <w:rPr>
          <w:rFonts w:ascii="Times New Roman" w:eastAsia="Times New Roman" w:hAnsi="Times New Roman" w:cs="Times New Roman"/>
          <w:sz w:val="24"/>
          <w:szCs w:val="24"/>
          <w:lang w:eastAsia="pl-PL"/>
        </w:rPr>
        <w:t>rzez niego obowiązków w tym zakresie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Decyzję o powołaniu nowego promotora</w:t>
      </w:r>
      <w:r w:rsidR="00527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podejmuje Kierownik Jednostki po przedłożeniu przez studenta i zaopiniowaniu przez</w:t>
      </w:r>
      <w:r w:rsidR="00FE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pracownika</w:t>
      </w:r>
      <w:r w:rsidR="00527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wyznaczonego</w:t>
      </w:r>
      <w:r w:rsidR="00FE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Kierownika</w:t>
      </w:r>
      <w:r w:rsidR="00527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powstałego tekstu rozprawy magisterskiej.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60DD9" w:rsidRDefault="00660DD9" w:rsidP="00660D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 Procedura 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kładania pracy magisterskiej.</w:t>
      </w:r>
    </w:p>
    <w:p w:rsidR="00660DD9" w:rsidRDefault="00660DD9" w:rsidP="00660DD9">
      <w:pPr>
        <w:spacing w:before="100" w:beforeAutospacing="1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SKŁADANIA PRACY MAGISTERSKIEJ:</w:t>
      </w:r>
    </w:p>
    <w:p w:rsidR="00660DD9" w:rsidRDefault="00660DD9" w:rsidP="00660DD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Krok 1.</w:t>
      </w:r>
    </w:p>
    <w:p w:rsidR="00FB2586" w:rsidRDefault="00FB2586" w:rsidP="00660D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Student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finalizując pracę dyplomową ma obowiązek zgłosić elektronicznie na adres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właściwej dla specjalności sekcji Dziekanatu ds. studenckich WLS (</w:t>
      </w:r>
      <w:hyperlink r:id="rId9" w:history="1">
        <w:r w:rsidRPr="00ED614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student.kb@uw.edu.pl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dla </w:t>
      </w:r>
      <w:r w:rsidRPr="00673C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filologii białoruskiej z językiem rosyjskim i angielskim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0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dziennerus@uw.edu.pl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dla </w:t>
      </w:r>
      <w:r w:rsidRPr="00673C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filologii rosyjskiej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1" w:history="1">
        <w:r w:rsidRPr="00A0028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student.ksi@uw.edu.pl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dla </w:t>
      </w:r>
      <w:r w:rsidRPr="00673C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kulturoznawstwa Europy Środkowo-Wschodniej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2" w:history="1">
        <w:r w:rsidRPr="00ED614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student.ku@uw.edu.pl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dla </w:t>
      </w:r>
      <w:r w:rsidRPr="00673C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ukrainistyki z językiem rosyjskim i angielskim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następujące dane: imię i nazwisko osoby kierującej pracą, nazwa seminarium dyplomowego, temat pracy dyplomowej. Po przesłaniu danych </w:t>
      </w:r>
      <w:r w:rsidR="00A54636">
        <w:rPr>
          <w:rFonts w:ascii="Times New Roman" w:eastAsia="Times New Roman" w:hAnsi="Times New Roman" w:cs="Times New Roman"/>
          <w:sz w:val="24"/>
          <w:szCs w:val="24"/>
          <w:lang w:eastAsia="pl-PL"/>
        </w:rPr>
        <w:t>Dziekanat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otwiera studentowi dostęp do APD (Archiwum Prac Dyplomowych). </w:t>
      </w:r>
    </w:p>
    <w:p w:rsidR="00660DD9" w:rsidRDefault="00660DD9" w:rsidP="00BA2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Krok 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0DD9" w:rsidRDefault="00660DD9" w:rsidP="00BA2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Obowiązkiem studenta jest dopilnowanie, aby wszystkie oceny z zaliczeń i egzaminów znalazły się w systemie USOS. </w:t>
      </w:r>
    </w:p>
    <w:p w:rsidR="00660DD9" w:rsidRDefault="00FB2586" w:rsidP="00BA2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Student nie później niż </w:t>
      </w:r>
      <w:r w:rsidRPr="00BE0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miesiąc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przed przewidywanym terminem obrony pracy dyplomowej składa pracę we właściwej dla specjalności sekcji Dziekanatu ds. studenckich WLS: </w:t>
      </w:r>
    </w:p>
    <w:p w:rsidR="00660DD9" w:rsidRDefault="00660DD9" w:rsidP="00660DD9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TRZY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jednakowe egzemplarze pracy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podpisane własnoręcznie przez studenta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i kierującego pracą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przeznaczone dla kierującego pracą, recenzenta i do akt studenta.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Egzemplarz do akt musi być drukowany dwustronnie i mieć miękką oprawę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Przy składaniu pracy student podpisuje oświadczenia; </w:t>
      </w:r>
    </w:p>
    <w:p w:rsidR="00660DD9" w:rsidRDefault="00660DD9" w:rsidP="00660DD9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Wniosek o powołanie komisji egzaminacyjnej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” wydrukowany z własnego konta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APD (Archiwum Prac Dyplomowych – </w:t>
      </w:r>
      <w:hyperlink r:id="rId13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https://apd.uw.edu.pl/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), wypełniony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podpisany przez promotora (ikonka wniosku znajduje się obok nazwiska studenta);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0DD9" w:rsidRDefault="00660DD9" w:rsidP="00660DD9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dowodu osobistego; </w:t>
      </w:r>
    </w:p>
    <w:p w:rsidR="00660DD9" w:rsidRDefault="00660DD9" w:rsidP="00660DD9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matury.</w:t>
      </w:r>
    </w:p>
    <w:p w:rsidR="00660DD9" w:rsidRDefault="00660DD9" w:rsidP="00BA2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Krok 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0DD9" w:rsidRDefault="00660DD9" w:rsidP="00BA2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Pracownik Dziekanatu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wprowadza do USOS datę złożenia pracy, średnią ze studiów, datę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godzinę egzaminu oraz skład komisji egzaminacyjnej. </w:t>
      </w:r>
    </w:p>
    <w:p w:rsidR="00660DD9" w:rsidRDefault="00660DD9" w:rsidP="00BA29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Krok 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0DD9" w:rsidRDefault="00660DD9" w:rsidP="00BA2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Student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 do APD streszczenie (w języku polskim), słowa kluczowe (w języku polskim) i tytuł pracy (w języku angielskim), po czym zatwierdza zmiany; następnie ładuje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APD plik z pracą w formacie PDF.</w:t>
      </w:r>
    </w:p>
    <w:p w:rsidR="00527686" w:rsidRDefault="00527686" w:rsidP="00660D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Pliki z pracą mają nazwę: 3202-MGR-SSW-RUS-PESEL.pdf</w:t>
      </w:r>
      <w:r w:rsidR="00DC7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dla </w:t>
      </w:r>
      <w:r w:rsidR="00DC7CA6" w:rsidRPr="004972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filologii rosyjskiej</w:t>
      </w:r>
      <w:r w:rsidR="00DC7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3221-MGR-SSW-BIAL-PESEL.pdf – dla </w:t>
      </w:r>
      <w:r w:rsidR="00DC7CA6" w:rsidRPr="004972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filologii białoruskiej z językiem rosyjskim i angielskim</w:t>
      </w:r>
      <w:r w:rsidR="00DC7C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972D5" w:rsidRPr="00497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7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3224-MGR-SSW-KUESW-PESEL.pdf – dla </w:t>
      </w:r>
      <w:r w:rsidR="004972D5" w:rsidRPr="002B00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kulturoznawstwa Europy </w:t>
      </w:r>
      <w:proofErr w:type="gramStart"/>
      <w:r w:rsidR="004972D5" w:rsidRPr="002B00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Środkowo-Wschodniej</w:t>
      </w:r>
      <w:r w:rsidR="00497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C7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3222-MGR-SSW-URA-PESEL</w:t>
      </w:r>
      <w:proofErr w:type="gramEnd"/>
      <w:r w:rsidR="00DC7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.pdf – dla </w:t>
      </w:r>
      <w:r w:rsidR="00DC7CA6" w:rsidRPr="004972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ukrainistyki z językiem rosyjskim i angielskim</w:t>
      </w:r>
      <w:r w:rsidR="00DC7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E3A5F" w:rsidRDefault="00660DD9" w:rsidP="00BA29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PESEL jest numerem PESEL studenta (lub sztucznego numeru PESEL w przypadku obcokrajowców). Nazwy mają być zapisane dużymi literami, nie mogą zawierać żadnych odstępów ani polskich znaków.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Uwaga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nie należy ładować innych składowych pracy,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chyba że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 jej integralną część i są wymagane przez jednostkę dydaktyczną).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br/>
      </w:r>
    </w:p>
    <w:p w:rsidR="00660DD9" w:rsidRDefault="00660DD9" w:rsidP="00BA29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lastRenderedPageBreak/>
        <w:t>Krok 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0DD9" w:rsidRDefault="00660DD9" w:rsidP="00BA2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Opiekun pracy (kierujący pracą, promotor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pracę pod kątem plagiatu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oraz wprowadzone dane (także plik z pracą), przekazuje pracę do poprawy lub akceptuje ją (dopiero wtedy praca staje się zarchiwizowana). </w:t>
      </w:r>
    </w:p>
    <w:p w:rsidR="00660DD9" w:rsidRDefault="00660DD9" w:rsidP="00660D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Krok 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0DD9" w:rsidRDefault="00660DD9" w:rsidP="00BA2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Opiekun pracy i recenzent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wpisują treść recenzji do APD, zatwierdzają ją i podpisują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Dziekanacie. </w:t>
      </w:r>
    </w:p>
    <w:p w:rsidR="00660DD9" w:rsidRDefault="00660DD9" w:rsidP="00660D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Krok 7.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0DD9" w:rsidRDefault="00660DD9" w:rsidP="00BA2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Student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najpóźniej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przed obroną pracy dyplomowej: </w:t>
      </w:r>
    </w:p>
    <w:p w:rsidR="00660DD9" w:rsidRDefault="00660DD9" w:rsidP="00BA29E8">
      <w:pPr>
        <w:numPr>
          <w:ilvl w:val="0"/>
          <w:numId w:val="8"/>
        </w:numPr>
        <w:spacing w:before="120" w:after="0" w:line="240" w:lineRule="auto"/>
        <w:ind w:left="8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wnosi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opłatę za dyplom w języku polskim – 60 zł </w:t>
      </w:r>
    </w:p>
    <w:p w:rsidR="00660DD9" w:rsidRDefault="00660DD9" w:rsidP="00660DD9">
      <w:pPr>
        <w:numPr>
          <w:ilvl w:val="0"/>
          <w:numId w:val="8"/>
        </w:numPr>
        <w:spacing w:before="100" w:beforeAutospacing="1" w:after="278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ubiegania się o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dyplom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języku angielskim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- 40 zł </w:t>
      </w:r>
    </w:p>
    <w:p w:rsidR="00660DD9" w:rsidRDefault="00660DD9" w:rsidP="00660D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Wszelkich opłat należy dokonać na indywidualne konto studenta wygenerowane przez USOSweb (</w:t>
      </w:r>
      <w:hyperlink r:id="rId14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https://usosweb.dak.uw.edu.pl/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0DD9" w:rsidRDefault="00660DD9" w:rsidP="00660DD9">
      <w:pPr>
        <w:numPr>
          <w:ilvl w:val="0"/>
          <w:numId w:val="9"/>
        </w:numPr>
        <w:spacing w:before="100" w:beforeAutospacing="1" w:after="278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 </w:t>
      </w:r>
      <w:r w:rsidR="00BA29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Dziekanacie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4 fotografie 4,5 x 6.5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 do odpisu w języku angielskim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dodatkowo 1 fotografię w formacie 4.5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6.5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podanie o wydanie odpisu (</w:t>
      </w:r>
      <w:hyperlink r:id="rId1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formularz do pobrania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– najpóźniej 10 dni po egzaminie dyplomowym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0DD9" w:rsidRDefault="00660DD9" w:rsidP="00660D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złożeniu pracy w sekretariacie, streszczenie oraz słowa kluczowe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należy wpisać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USOSweba (po zalogowaniu i wybraniu zakładki DYPLOMY w menu po lewej stronie należy kliknąć na TWOJE DYPLOMY oraz wybrać swoją pracę magisterską, kliknąć na jej tytuł, wypełnić brakujące pola i ZAPISAĆ). </w:t>
      </w:r>
    </w:p>
    <w:p w:rsidR="00660DD9" w:rsidRDefault="00660DD9" w:rsidP="00660D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niezgodna z wymaganiami nie może być przyjęta.</w:t>
      </w:r>
    </w:p>
    <w:p w:rsidR="00660DD9" w:rsidRDefault="00660DD9" w:rsidP="00660D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 odbiorem dyplomu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należy uzupełnić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kartę obiegową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(zakładka w </w:t>
      </w:r>
      <w:hyperlink r:id="rId16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USOSweb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r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</w:p>
    <w:p w:rsidR="00660DD9" w:rsidRDefault="00660DD9" w:rsidP="00660D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DD9" w:rsidRDefault="00660DD9" w:rsidP="00660D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Egzamin magisterski. </w:t>
      </w:r>
    </w:p>
    <w:p w:rsidR="00660DD9" w:rsidRDefault="00660DD9" w:rsidP="00660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Egzamin magisterski jest egzaminem ustnym składanym przed komisją złożoną </w:t>
      </w:r>
      <w:r>
        <w:rPr>
          <w:rFonts w:ascii="Times New Roman" w:hAnsi="Times New Roman" w:cs="Times New Roman"/>
          <w:sz w:val="24"/>
          <w:szCs w:val="24"/>
        </w:rPr>
        <w:br/>
        <w:t>z przewodniczącego, promotora i recenzenta.</w:t>
      </w:r>
    </w:p>
    <w:p w:rsidR="00660DD9" w:rsidRDefault="00660DD9" w:rsidP="00660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Uprawnienia do przewodniczenia na egzaminie magisterskim mają członkowie kierownictwa jednostki oraz nauczyciele akademiccy w </w:t>
      </w:r>
      <w:proofErr w:type="gramStart"/>
      <w:r>
        <w:rPr>
          <w:rFonts w:ascii="Times New Roman" w:hAnsi="Times New Roman" w:cs="Times New Roman"/>
          <w:sz w:val="24"/>
          <w:szCs w:val="24"/>
        </w:rPr>
        <w:t>stopniu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najmniej doktora habilitowanego.</w:t>
      </w:r>
    </w:p>
    <w:p w:rsidR="00660DD9" w:rsidRDefault="00660DD9" w:rsidP="00660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recenzenta pracy magisterskiej może zostać powołany nauczyciel akademicki w </w:t>
      </w:r>
      <w:proofErr w:type="gramStart"/>
      <w:r>
        <w:rPr>
          <w:rFonts w:ascii="Times New Roman" w:hAnsi="Times New Roman" w:cs="Times New Roman"/>
          <w:sz w:val="24"/>
          <w:szCs w:val="24"/>
        </w:rPr>
        <w:t>stopniu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najmniej doktora habilitowanego (w przypadku pracy, której promotorem jest nauczyciel akademicki w stopniu doktora) lub nauczyciel akademicki w stopniu co najmniej doktora </w:t>
      </w:r>
      <w:r>
        <w:rPr>
          <w:rFonts w:ascii="Times New Roman" w:hAnsi="Times New Roman" w:cs="Times New Roman"/>
          <w:sz w:val="24"/>
          <w:szCs w:val="24"/>
        </w:rPr>
        <w:br/>
        <w:t xml:space="preserve">(w przypadku pracy, której promotorem jest nauczyciel akademicki w stopniu co najmniej </w:t>
      </w:r>
      <w:r w:rsidRPr="00C72923">
        <w:rPr>
          <w:rFonts w:ascii="Times New Roman" w:hAnsi="Times New Roman" w:cs="Times New Roman"/>
          <w:sz w:val="24"/>
          <w:szCs w:val="24"/>
        </w:rPr>
        <w:t>doktora habilitowanego).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DD9" w:rsidRDefault="00660DD9" w:rsidP="00660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Przewodniczącego i recenzenta powołuje Kierownik Jednostki ds. studenckich.  </w:t>
      </w:r>
    </w:p>
    <w:p w:rsidR="00660DD9" w:rsidRDefault="00660DD9" w:rsidP="00660D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dyplomowy polega na: </w:t>
      </w:r>
    </w:p>
    <w:p w:rsidR="00660DD9" w:rsidRDefault="00660DD9" w:rsidP="00BA29E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charakterystyce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racy dyplomowej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przez studenta i dyskusji o niej z komisją (sprawdzającej umiejętność argumentowa</w:t>
      </w:r>
      <w:r w:rsidR="00C72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nia i prowadzenia dyskusji)</w:t>
      </w:r>
    </w:p>
    <w:p w:rsidR="00C72923" w:rsidRPr="00C72923" w:rsidRDefault="00C72923" w:rsidP="00BA29E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</w:t>
      </w:r>
      <w:proofErr w:type="gramEnd"/>
    </w:p>
    <w:p w:rsidR="00660DD9" w:rsidRDefault="00660DD9" w:rsidP="00BA29E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odpowiedzi na co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najmniej trzy pytania komisji z wcześniej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ustalonych przez promotora i recenzenta zakresów tematycznych, podanych do wiadomości studenta. </w:t>
      </w:r>
    </w:p>
    <w:p w:rsidR="00660DD9" w:rsidRDefault="00660DD9" w:rsidP="00BA29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dyplomowy odbywa się w języku specjalności. </w:t>
      </w:r>
    </w:p>
    <w:p w:rsidR="00660DD9" w:rsidRDefault="00660DD9" w:rsidP="00660D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DD9" w:rsidRDefault="00660DD9" w:rsidP="00660D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DOPUSZCZENIA DO EGZAMINU MAGISTERSKIEGO:</w:t>
      </w:r>
    </w:p>
    <w:p w:rsidR="00660DD9" w:rsidRDefault="00660DD9" w:rsidP="00660D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 uzyskaniu wszystkich zaliczeń i zdaniu egzaminów oraz złożeniu do właściwej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dla specjalności sekcji Dziekanatu WLS pracy dyplomowej w 3 egzemplarzach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rozpoczyna się procedura dopuszczenia do obrony pracy dyplomowej opisana szczegółowo w zakład</w:t>
      </w:r>
      <w:r w:rsidR="004972D5">
        <w:rPr>
          <w:rFonts w:ascii="Times New Roman" w:eastAsia="Times New Roman" w:hAnsi="Times New Roman" w:cs="Times New Roman"/>
          <w:sz w:val="24"/>
          <w:szCs w:val="24"/>
          <w:lang w:eastAsia="pl-PL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Procedura składania pracy magisterskiej.</w:t>
      </w:r>
    </w:p>
    <w:p w:rsidR="00660DD9" w:rsidRDefault="00660DD9" w:rsidP="00660D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Obrony prac dyplomowych odbywają się w czerwcu/lipcu. Studenci, którzy nie obronili prac w czerwcu / lipcu, mają obowiązek przystąpienia do obrony najpóźniej we wrześniu danego roku akademickiego. W przypadku innych, szczególnych sytuacji życiowych studenci, którzy nie przystąpili do obrony pracy we wrześniu, mogą ubiegać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przedłużenie okresu trwania studiów o trzy miesiące na zasadach określonych w par. 40 ust. 2 i 3 Regulaminu Studiów na UW. </w:t>
      </w:r>
    </w:p>
    <w:p w:rsidR="00660DD9" w:rsidRDefault="00660DD9" w:rsidP="00660D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Zgodnie z Regulaminem Studiów na Uniwersytecie Warszawskim oraz prawną ochroną własności intelektualnej wykorzystywanie fragmentów cudzych prac bez podania źródła jest zabronione i grozi konsekwencjami prawnymi. W przypadku stwierdzenia plagiatu promotor pracy ma prawo do zgłoszenia plagiatu, zatrzymania procedury dopuszczenia pracy dyplomowej do obrony oraz wszczęcia postępowania dyscyplinarnego. </w:t>
      </w:r>
    </w:p>
    <w:p w:rsidR="00660DD9" w:rsidRDefault="00660DD9" w:rsidP="00660D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DD9" w:rsidRDefault="00660DD9" w:rsidP="00660D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 W ZAKRESIE OCENIANIA:</w:t>
      </w:r>
    </w:p>
    <w:p w:rsidR="00660DD9" w:rsidRDefault="00660DD9" w:rsidP="0066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Na ocenę wpisywaną do dyplomu składają się:</w:t>
      </w:r>
    </w:p>
    <w:p w:rsidR="00660DD9" w:rsidRDefault="00660DD9" w:rsidP="0066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średnia ocen ze studiów, która stanowi 0,5 wartości liczbowej oceny ważonej wpisywanej do dyplomu,</w:t>
      </w:r>
    </w:p>
    <w:p w:rsidR="00660DD9" w:rsidRDefault="00660DD9" w:rsidP="0066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pracy dyplomowej, która stanowi 0,4 wartości liczbowej oce</w:t>
      </w:r>
      <w:r w:rsidR="00C72923">
        <w:rPr>
          <w:rFonts w:ascii="Times New Roman" w:eastAsia="Times New Roman" w:hAnsi="Times New Roman" w:cs="Times New Roman"/>
          <w:sz w:val="24"/>
          <w:szCs w:val="24"/>
          <w:lang w:eastAsia="pl-PL"/>
        </w:rPr>
        <w:t>ny ważonej wpisywanej do dyplomu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60DD9" w:rsidRDefault="00660DD9" w:rsidP="0066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ocena egzaminu dyplomowego, która stanowi 0,1 wartości liczbowej oceny ważonej wpisywanej 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dyplomu .</w:t>
      </w:r>
      <w:proofErr w:type="gramEnd"/>
    </w:p>
    <w:p w:rsidR="00660DD9" w:rsidRDefault="00660DD9" w:rsidP="0066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DD9" w:rsidRDefault="00660DD9" w:rsidP="0066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Ocena do dyplomu wpisywana jest zgodnie z zasadą:</w:t>
      </w:r>
    </w:p>
    <w:p w:rsidR="00660DD9" w:rsidRDefault="00660DD9" w:rsidP="0066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 studiów do 3,40 – dst </w:t>
      </w:r>
    </w:p>
    <w:p w:rsidR="00660DD9" w:rsidRDefault="00660DD9" w:rsidP="0066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 studiów powyżej 3,40 do 3,80 - dst+ </w:t>
      </w:r>
    </w:p>
    <w:p w:rsidR="00660DD9" w:rsidRDefault="00660DD9" w:rsidP="0066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 studiów powyżej 3,80 do 4,20 – db </w:t>
      </w:r>
    </w:p>
    <w:p w:rsidR="00660DD9" w:rsidRDefault="00660DD9" w:rsidP="0066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 studiów powyżej 4,20 do 4,60 – db+ </w:t>
      </w:r>
    </w:p>
    <w:p w:rsidR="00660DD9" w:rsidRDefault="00660DD9" w:rsidP="0066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 studiów powyżej 4,60 do 4,90 – bdb </w:t>
      </w:r>
    </w:p>
    <w:p w:rsidR="00660DD9" w:rsidRDefault="00660DD9" w:rsidP="0066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 studiów powyżej 4,90 - celujący</w:t>
      </w:r>
    </w:p>
    <w:p w:rsidR="00660DD9" w:rsidRDefault="00660DD9" w:rsidP="0066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DD9" w:rsidRDefault="00660DD9" w:rsidP="0066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Aby uzyskać dyplom z wyróżnieniem absolwent powinien spełnić następujące warunki:</w:t>
      </w:r>
    </w:p>
    <w:p w:rsidR="00660DD9" w:rsidRDefault="00660DD9" w:rsidP="0066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uzyskać średnią ocen ze studiów powyżej 4,6,</w:t>
      </w:r>
    </w:p>
    <w:p w:rsidR="00660DD9" w:rsidRDefault="00660DD9" w:rsidP="0066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uzyskać z pracy dyplomowej i egzaminu dyplomowego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oceny co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bardzo dobre,</w:t>
      </w:r>
    </w:p>
    <w:p w:rsidR="00660DD9" w:rsidRDefault="00660DD9" w:rsidP="0066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ukończyć studia w terminie przewidzianym planem studiów.</w:t>
      </w:r>
    </w:p>
    <w:p w:rsidR="00CF717B" w:rsidRDefault="00660DD9" w:rsidP="00FE3A5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przyznanie dyplomu z wyróżnieniem jest przedmiotem głosowania na Radzie Wydziału Lingwistyki Stosowanej.</w:t>
      </w:r>
    </w:p>
    <w:sectPr w:rsidR="00CF7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3D4"/>
    <w:multiLevelType w:val="multilevel"/>
    <w:tmpl w:val="1EB8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BC71FC"/>
    <w:multiLevelType w:val="hybridMultilevel"/>
    <w:tmpl w:val="323EF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D0A61"/>
    <w:multiLevelType w:val="multilevel"/>
    <w:tmpl w:val="B9BE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D86616"/>
    <w:multiLevelType w:val="multilevel"/>
    <w:tmpl w:val="3956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4146BF"/>
    <w:multiLevelType w:val="multilevel"/>
    <w:tmpl w:val="7E80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1775E1"/>
    <w:multiLevelType w:val="hybridMultilevel"/>
    <w:tmpl w:val="09A2CC7C"/>
    <w:lvl w:ilvl="0" w:tplc="759EB27E">
      <w:start w:val="1"/>
      <w:numFmt w:val="decimal"/>
      <w:lvlText w:val="%1."/>
      <w:lvlJc w:val="left"/>
      <w:pPr>
        <w:ind w:left="750" w:hanging="39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8382A"/>
    <w:multiLevelType w:val="multilevel"/>
    <w:tmpl w:val="AFA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6A1AE3"/>
    <w:multiLevelType w:val="multilevel"/>
    <w:tmpl w:val="7F64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89442F"/>
    <w:multiLevelType w:val="multilevel"/>
    <w:tmpl w:val="0D8E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CF2C14"/>
    <w:multiLevelType w:val="hybridMultilevel"/>
    <w:tmpl w:val="76BEE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A2"/>
    <w:rsid w:val="00062C8C"/>
    <w:rsid w:val="00245600"/>
    <w:rsid w:val="004972D5"/>
    <w:rsid w:val="00527686"/>
    <w:rsid w:val="00660DD9"/>
    <w:rsid w:val="006915A2"/>
    <w:rsid w:val="006B761C"/>
    <w:rsid w:val="00757EC5"/>
    <w:rsid w:val="00854637"/>
    <w:rsid w:val="009958A2"/>
    <w:rsid w:val="00997D55"/>
    <w:rsid w:val="00A07C00"/>
    <w:rsid w:val="00A54636"/>
    <w:rsid w:val="00BA29E8"/>
    <w:rsid w:val="00BC2B93"/>
    <w:rsid w:val="00C60DB9"/>
    <w:rsid w:val="00C72923"/>
    <w:rsid w:val="00CF717B"/>
    <w:rsid w:val="00D31BD7"/>
    <w:rsid w:val="00DC7CA6"/>
    <w:rsid w:val="00FB2586"/>
    <w:rsid w:val="00FE3A5F"/>
    <w:rsid w:val="00FE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9BC8D-731B-461B-820F-69A18E9D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8A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0D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0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.uw.edu.pl/pl/tresci/zal4lic.doc" TargetMode="External"/><Relationship Id="rId13" Type="http://schemas.openxmlformats.org/officeDocument/2006/relationships/hyperlink" Target="https://apd.uw.edu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r.uw.edu.pl/pl/tresci/zal3lic.doc" TargetMode="External"/><Relationship Id="rId12" Type="http://schemas.openxmlformats.org/officeDocument/2006/relationships/hyperlink" Target="mailto:student.ku@uw.edu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sosweb.uw.edu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r.uw.edu.pl/pl/tresci/zal2lic.doc" TargetMode="External"/><Relationship Id="rId11" Type="http://schemas.openxmlformats.org/officeDocument/2006/relationships/hyperlink" Target="mailto:student.ksi@uw.edu.pl" TargetMode="External"/><Relationship Id="rId5" Type="http://schemas.openxmlformats.org/officeDocument/2006/relationships/hyperlink" Target="http://www.ir.uw.edu.pl/pl/tresci/zal1lic.doc" TargetMode="External"/><Relationship Id="rId15" Type="http://schemas.openxmlformats.org/officeDocument/2006/relationships/hyperlink" Target="http://www.ir.uw.edu.pl/pl/tresci/odpis_dyplomu_ang.pdf" TargetMode="External"/><Relationship Id="rId10" Type="http://schemas.openxmlformats.org/officeDocument/2006/relationships/hyperlink" Target="mailto:dziennerus@uw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udent.kb@uw.edu.pl" TargetMode="External"/><Relationship Id="rId14" Type="http://schemas.openxmlformats.org/officeDocument/2006/relationships/hyperlink" Target="https://usosweb.dak.uw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2511</Words>
  <Characters>15068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Dąbrowska</dc:creator>
  <cp:lastModifiedBy>Mikalaj Faust</cp:lastModifiedBy>
  <cp:revision>3</cp:revision>
  <dcterms:created xsi:type="dcterms:W3CDTF">2019-02-04T10:01:00Z</dcterms:created>
  <dcterms:modified xsi:type="dcterms:W3CDTF">2019-02-15T09:17:00Z</dcterms:modified>
</cp:coreProperties>
</file>